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B6EA" w14:textId="4F1AC059" w:rsidR="00DD0ECC" w:rsidRDefault="00B56E89" w:rsidP="00BF21F1">
      <w:pPr>
        <w:ind w:left="-1418" w:right="-1440"/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</w:pPr>
      <w:r w:rsidRPr="002D6C4D"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w:drawing>
          <wp:inline distT="0" distB="0" distL="0" distR="0" wp14:anchorId="7B7A7284" wp14:editId="665B5A7E">
            <wp:extent cx="8029575" cy="10668000"/>
            <wp:effectExtent l="0" t="0" r="9525" b="0"/>
            <wp:docPr id="1" name="Picture 1" descr="C:\Users\lynsey.atherton\OneDrive - Keep Britain Tidy\Anniversay Awards\Green Flag 25th Anniversary Virtual Awards Nom Form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sey.atherton\OneDrive - Keep Britain Tidy\Anniversay Awards\Green Flag 25th Anniversary Virtual Awards Nom Form_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303" cy="1068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D8E5" w14:textId="715203A7" w:rsidR="00946D82" w:rsidRDefault="00946D82" w:rsidP="00B70D62">
      <w:pP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</w:pPr>
    </w:p>
    <w:p w14:paraId="15649146" w14:textId="77777777" w:rsidR="001B5DC2" w:rsidRDefault="001B5DC2" w:rsidP="00B70D62">
      <w:pPr>
        <w:rPr>
          <w:rFonts w:ascii="Arial" w:hAnsi="Arial" w:cs="Arial"/>
          <w:b/>
          <w:color w:val="009B48"/>
          <w:sz w:val="48"/>
          <w:szCs w:val="48"/>
        </w:rPr>
      </w:pPr>
    </w:p>
    <w:p w14:paraId="01F3360D" w14:textId="77777777" w:rsidR="002D6C4D" w:rsidRDefault="002D6C4D" w:rsidP="00B70D62">
      <w:pPr>
        <w:rPr>
          <w:rFonts w:ascii="Arial" w:hAnsi="Arial" w:cs="Arial"/>
          <w:color w:val="009B48"/>
          <w:sz w:val="48"/>
          <w:szCs w:val="48"/>
        </w:rPr>
      </w:pPr>
    </w:p>
    <w:p w14:paraId="21FD6E12" w14:textId="77777777" w:rsidR="00B00183" w:rsidRPr="00BD2C18" w:rsidRDefault="00774F9E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58B00" wp14:editId="5562602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54700" cy="24860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B7DF" w14:textId="77777777" w:rsidR="0030592A" w:rsidRPr="008D7F77" w:rsidRDefault="006A0664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The Green Flag Award Scheme is the </w:t>
                            </w:r>
                            <w:r w:rsidR="002E63C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International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standard for parks and green spaces.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The Scheme is delivered in the UK by K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eep Britain Tidy, Keep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Northern Ireland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Beautiful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, Keep Scotland Beautiful and Keep Wales T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dy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ADAE3D" w14:textId="77777777" w:rsidR="006A0664" w:rsidRPr="008D7F77" w:rsidRDefault="0030592A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2021 marks the 25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anniversary of the Green Flag Award sc</w:t>
                            </w:r>
                            <w:r w:rsidR="00A64102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heme, and in celebration of this occasion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we are hosting a virtual award ceremony in November 2021.</w:t>
                            </w:r>
                          </w:p>
                          <w:p w14:paraId="3A025E42" w14:textId="77777777" w:rsidR="00D002A0" w:rsidRPr="008D7F77" w:rsidRDefault="0030592A" w:rsidP="003059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Nominees will be shortlisted in October 2021 and the winner will be announced during the virtual award ceremony</w:t>
                            </w:r>
                            <w:r w:rsidR="00A64102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, date TBC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8B0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.05pt;width:461pt;height:19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" filled="f" stroked="f" strokeweight=".5pt">
                <v:path arrowok="t"/>
                <v:textbox>
                  <w:txbxContent>
                    <w:p w14:paraId="232FB7DF" w14:textId="77777777" w:rsidR="0030592A" w:rsidRPr="008D7F77" w:rsidRDefault="006A0664" w:rsidP="006A0664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The Green Flag Award Scheme is the </w:t>
                      </w:r>
                      <w:r w:rsidR="002E63C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International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standard for parks and green spaces.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The Scheme is delivered in the UK by K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eep Britain Tidy, Keep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Northern Ireland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Beautiful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, Keep Scotland Beautiful and Keep Wales T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dy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ADAE3D" w14:textId="77777777" w:rsidR="006A0664" w:rsidRPr="008D7F77" w:rsidRDefault="0030592A" w:rsidP="006A0664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2021 marks the 25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anniversary of the Green Flag Award sc</w:t>
                      </w:r>
                      <w:r w:rsidR="00A64102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heme, and in celebration of this occasion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we are hosting a virtual award ceremony in November 2021.</w:t>
                      </w:r>
                    </w:p>
                    <w:p w14:paraId="3A025E42" w14:textId="77777777" w:rsidR="00D002A0" w:rsidRPr="008D7F77" w:rsidRDefault="0030592A" w:rsidP="0030592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Nominees will be shortlisted in October 2021 and the winner will be announced during the virtual award ceremony</w:t>
                      </w:r>
                      <w:r w:rsidR="00A64102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, date TBC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46AB4" w14:textId="77777777" w:rsidR="00B00183" w:rsidRPr="00BD2C18" w:rsidRDefault="00B00183" w:rsidP="00B70D62">
      <w:pPr>
        <w:rPr>
          <w:rFonts w:ascii="Arial" w:hAnsi="Arial" w:cs="Arial"/>
          <w:color w:val="009B48"/>
          <w:sz w:val="48"/>
          <w:szCs w:val="48"/>
        </w:rPr>
      </w:pPr>
    </w:p>
    <w:p w14:paraId="172E3DC8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</w:rPr>
      </w:pPr>
    </w:p>
    <w:p w14:paraId="6404D295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280F8F6C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77FDEE49" w14:textId="77777777" w:rsidR="00774F9E" w:rsidRDefault="00774F9E">
      <w:pPr>
        <w:rPr>
          <w:rFonts w:ascii="Arial" w:hAnsi="Arial" w:cs="Arial"/>
          <w:b/>
          <w:color w:val="7DA42E"/>
          <w:sz w:val="28"/>
          <w:szCs w:val="28"/>
        </w:rPr>
      </w:pPr>
      <w:r>
        <w:rPr>
          <w:rFonts w:ascii="Arial" w:hAnsi="Arial" w:cs="Arial"/>
          <w:b/>
          <w:color w:val="7DA42E"/>
          <w:sz w:val="28"/>
          <w:szCs w:val="28"/>
        </w:rPr>
        <w:br w:type="page"/>
      </w:r>
    </w:p>
    <w:p w14:paraId="63AB4E5E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3DEA630F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63E71A67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33ECC719" w14:textId="1EEC54DE" w:rsidR="00814B23" w:rsidRPr="005168A9" w:rsidRDefault="00F7431A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  <w:r w:rsidRPr="00B02C04">
        <w:rPr>
          <w:rFonts w:ascii="Arial" w:hAnsi="Arial" w:cs="Arial"/>
          <w:b/>
          <w:color w:val="7DA42E"/>
          <w:sz w:val="28"/>
          <w:szCs w:val="28"/>
        </w:rPr>
        <w:t>Aw</w:t>
      </w:r>
      <w:r w:rsidR="0012490D" w:rsidRPr="00B02C04">
        <w:rPr>
          <w:rFonts w:ascii="Arial" w:hAnsi="Arial" w:cs="Arial"/>
          <w:b/>
          <w:color w:val="7DA42E"/>
          <w:sz w:val="28"/>
          <w:szCs w:val="28"/>
        </w:rPr>
        <w:t>ard Category: Green Flag Award</w:t>
      </w:r>
      <w:r w:rsidR="009512DF">
        <w:rPr>
          <w:rFonts w:ascii="Arial" w:hAnsi="Arial" w:cs="Arial"/>
          <w:b/>
          <w:color w:val="7DA42E"/>
          <w:sz w:val="28"/>
          <w:szCs w:val="28"/>
        </w:rPr>
        <w:t xml:space="preserve"> </w:t>
      </w:r>
      <w:r w:rsidR="00AC3A42">
        <w:rPr>
          <w:rFonts w:ascii="Arial" w:hAnsi="Arial" w:cs="Arial"/>
          <w:b/>
          <w:color w:val="7DA42E"/>
          <w:sz w:val="28"/>
          <w:szCs w:val="28"/>
        </w:rPr>
        <w:t>Councillor</w:t>
      </w:r>
      <w:r w:rsidRPr="00B02C04">
        <w:rPr>
          <w:rFonts w:ascii="Arial" w:hAnsi="Arial" w:cs="Arial"/>
          <w:b/>
          <w:color w:val="7DA42E"/>
          <w:sz w:val="28"/>
          <w:szCs w:val="28"/>
        </w:rPr>
        <w:t xml:space="preserve"> of the Year</w:t>
      </w:r>
      <w:r w:rsidRPr="00B02C04">
        <w:rPr>
          <w:rFonts w:ascii="Arial" w:hAnsi="Arial" w:cs="Arial"/>
          <w:b/>
          <w:color w:val="7DA42E"/>
          <w:sz w:val="28"/>
          <w:szCs w:val="28"/>
        </w:rPr>
        <w:tab/>
      </w:r>
    </w:p>
    <w:p w14:paraId="1D9ED038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Eligibility</w:t>
      </w:r>
    </w:p>
    <w:p w14:paraId="70A6A86B" w14:textId="26BBEBDC" w:rsidR="005168A9" w:rsidRPr="008D7F77" w:rsidRDefault="005F7435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Any e</w:t>
      </w:r>
      <w:r w:rsidR="00AC3A42">
        <w:rPr>
          <w:rFonts w:ascii="Arial" w:hAnsi="Arial" w:cs="Arial"/>
          <w:color w:val="7F7F7F" w:themeColor="text1" w:themeTint="80"/>
        </w:rPr>
        <w:t>lected councillor who has</w:t>
      </w:r>
      <w:r w:rsidR="007575A6">
        <w:rPr>
          <w:rFonts w:ascii="Arial" w:hAnsi="Arial" w:cs="Arial"/>
          <w:color w:val="7F7F7F" w:themeColor="text1" w:themeTint="80"/>
        </w:rPr>
        <w:t xml:space="preserve"> </w:t>
      </w:r>
      <w:r w:rsidR="00D34F8B">
        <w:rPr>
          <w:rFonts w:ascii="Arial" w:hAnsi="Arial" w:cs="Arial"/>
          <w:color w:val="7F7F7F" w:themeColor="text1" w:themeTint="80"/>
        </w:rPr>
        <w:t>supported</w:t>
      </w:r>
      <w:r w:rsidR="007575A6">
        <w:rPr>
          <w:rFonts w:ascii="Arial" w:hAnsi="Arial" w:cs="Arial"/>
          <w:color w:val="7F7F7F" w:themeColor="text1" w:themeTint="80"/>
        </w:rPr>
        <w:t xml:space="preserve"> one</w:t>
      </w:r>
      <w:r w:rsidR="00D34F8B">
        <w:rPr>
          <w:rFonts w:ascii="Arial" w:hAnsi="Arial" w:cs="Arial"/>
          <w:color w:val="7F7F7F" w:themeColor="text1" w:themeTint="80"/>
        </w:rPr>
        <w:t xml:space="preserve"> or more</w:t>
      </w:r>
      <w:r w:rsidR="007575A6">
        <w:rPr>
          <w:rFonts w:ascii="Arial" w:hAnsi="Arial" w:cs="Arial"/>
          <w:color w:val="7F7F7F" w:themeColor="text1" w:themeTint="80"/>
        </w:rPr>
        <w:t xml:space="preserve"> of the Green Flag Award winning sites in the UK</w:t>
      </w:r>
      <w:r w:rsidR="00D34F8B">
        <w:rPr>
          <w:rFonts w:ascii="Arial" w:hAnsi="Arial" w:cs="Arial"/>
          <w:color w:val="7F7F7F" w:themeColor="text1" w:themeTint="80"/>
        </w:rPr>
        <w:t xml:space="preserve"> or has made a significant contribution to parks and green spaces within the authority to which they are elected</w:t>
      </w:r>
      <w:r w:rsidR="007575A6">
        <w:rPr>
          <w:rFonts w:ascii="Arial" w:hAnsi="Arial" w:cs="Arial"/>
          <w:color w:val="7F7F7F" w:themeColor="text1" w:themeTint="80"/>
        </w:rPr>
        <w:t xml:space="preserve">. </w:t>
      </w:r>
    </w:p>
    <w:p w14:paraId="4497F3ED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Who can be nominated? </w:t>
      </w:r>
    </w:p>
    <w:p w14:paraId="1475AA09" w14:textId="7298005D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To be eligible for an award, the </w:t>
      </w:r>
      <w:r w:rsidR="00AC3A42">
        <w:rPr>
          <w:rFonts w:ascii="Arial" w:hAnsi="Arial" w:cs="Arial"/>
          <w:color w:val="7F7F7F" w:themeColor="text1" w:themeTint="80"/>
        </w:rPr>
        <w:t xml:space="preserve">councillor </w:t>
      </w:r>
      <w:r w:rsidRPr="00474461">
        <w:rPr>
          <w:rFonts w:ascii="Arial" w:hAnsi="Arial" w:cs="Arial"/>
          <w:color w:val="7F7F7F" w:themeColor="text1" w:themeTint="80"/>
        </w:rPr>
        <w:t xml:space="preserve">must </w:t>
      </w:r>
      <w:r w:rsidR="00D34F8B">
        <w:rPr>
          <w:rFonts w:ascii="Arial" w:hAnsi="Arial" w:cs="Arial"/>
          <w:color w:val="7F7F7F" w:themeColor="text1" w:themeTint="80"/>
        </w:rPr>
        <w:t>currently be in office and be making a positive impact in park and green spaces within their authority.</w:t>
      </w:r>
      <w:r w:rsidR="00A63F29">
        <w:rPr>
          <w:rFonts w:ascii="Arial" w:hAnsi="Arial" w:cs="Arial"/>
          <w:color w:val="7F7F7F" w:themeColor="text1" w:themeTint="80"/>
        </w:rPr>
        <w:t xml:space="preserve"> </w:t>
      </w:r>
    </w:p>
    <w:p w14:paraId="0108D412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Who can nominate? </w:t>
      </w:r>
    </w:p>
    <w:p w14:paraId="4ABC5DE0" w14:textId="275C7576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Any individual is entitled to nominate any number of </w:t>
      </w:r>
      <w:r w:rsidR="00AC3A42">
        <w:rPr>
          <w:rFonts w:ascii="Arial" w:hAnsi="Arial" w:cs="Arial"/>
          <w:color w:val="7F7F7F" w:themeColor="text1" w:themeTint="80"/>
        </w:rPr>
        <w:t>Councillors</w:t>
      </w:r>
      <w:r w:rsidRPr="00474461">
        <w:rPr>
          <w:rFonts w:ascii="Arial" w:hAnsi="Arial" w:cs="Arial"/>
          <w:color w:val="7F7F7F" w:themeColor="text1" w:themeTint="80"/>
        </w:rPr>
        <w:t>. However, any nomination must be endorsed by the organisation for which the</w:t>
      </w:r>
      <w:r w:rsidR="007575A6">
        <w:rPr>
          <w:rFonts w:ascii="Arial" w:hAnsi="Arial" w:cs="Arial"/>
          <w:color w:val="7F7F7F" w:themeColor="text1" w:themeTint="80"/>
        </w:rPr>
        <w:t xml:space="preserve"> </w:t>
      </w:r>
      <w:r w:rsidR="00AC3A42">
        <w:rPr>
          <w:rFonts w:ascii="Arial" w:hAnsi="Arial" w:cs="Arial"/>
          <w:color w:val="7F7F7F" w:themeColor="text1" w:themeTint="80"/>
        </w:rPr>
        <w:t>Councillor has been elected</w:t>
      </w:r>
      <w:r w:rsidRPr="00474461">
        <w:rPr>
          <w:rFonts w:ascii="Arial" w:hAnsi="Arial" w:cs="Arial"/>
          <w:color w:val="7F7F7F" w:themeColor="text1" w:themeTint="80"/>
        </w:rPr>
        <w:t>.</w:t>
      </w:r>
    </w:p>
    <w:p w14:paraId="376A421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Criteria</w:t>
      </w:r>
    </w:p>
    <w:p w14:paraId="0275C732" w14:textId="119C58F1" w:rsidR="005168A9" w:rsidRPr="005F7435" w:rsidRDefault="005168A9" w:rsidP="005F7435">
      <w:pPr>
        <w:rPr>
          <w:rFonts w:ascii="Arial" w:hAnsi="Arial" w:cs="Arial"/>
          <w:color w:val="7F7F7F" w:themeColor="text1" w:themeTint="80"/>
        </w:rPr>
      </w:pPr>
      <w:r w:rsidRPr="005F7435">
        <w:rPr>
          <w:rFonts w:ascii="Arial" w:hAnsi="Arial" w:cs="Arial"/>
          <w:color w:val="7F7F7F" w:themeColor="text1" w:themeTint="80"/>
        </w:rPr>
        <w:t xml:space="preserve">The following criteria will be considered by the selection panel: </w:t>
      </w:r>
    </w:p>
    <w:p w14:paraId="2E6788B6" w14:textId="7857995F" w:rsidR="005F7435" w:rsidRPr="008D7F77" w:rsidRDefault="005F7435" w:rsidP="005F74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Scope of the work undertake</w:t>
      </w:r>
      <w:r>
        <w:rPr>
          <w:rFonts w:ascii="Arial" w:hAnsi="Arial" w:cs="Arial"/>
          <w:color w:val="7F7F7F" w:themeColor="text1" w:themeTint="80"/>
        </w:rPr>
        <w:t xml:space="preserve">n </w:t>
      </w:r>
      <w:r w:rsidRPr="00474461">
        <w:rPr>
          <w:rFonts w:ascii="Arial" w:hAnsi="Arial" w:cs="Arial"/>
          <w:color w:val="7F7F7F" w:themeColor="text1" w:themeTint="80"/>
        </w:rPr>
        <w:t>and the outc</w:t>
      </w:r>
      <w:r>
        <w:rPr>
          <w:rFonts w:ascii="Arial" w:hAnsi="Arial" w:cs="Arial"/>
          <w:color w:val="7F7F7F" w:themeColor="text1" w:themeTint="80"/>
        </w:rPr>
        <w:t>ome of their involvement</w:t>
      </w:r>
    </w:p>
    <w:p w14:paraId="54F4711A" w14:textId="414C38F9" w:rsidR="005F7435" w:rsidRDefault="005F7435" w:rsidP="005F74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Initiative and innovation demonstrated by the </w:t>
      </w:r>
      <w:r>
        <w:rPr>
          <w:rFonts w:ascii="Arial" w:hAnsi="Arial" w:cs="Arial"/>
          <w:color w:val="7F7F7F" w:themeColor="text1" w:themeTint="80"/>
        </w:rPr>
        <w:t>Councillor</w:t>
      </w:r>
    </w:p>
    <w:p w14:paraId="40A3DB1F" w14:textId="0F2D8735" w:rsidR="005F7435" w:rsidRPr="00474461" w:rsidRDefault="00D34F8B" w:rsidP="005F74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The benefit their involvement has brought to the local community</w:t>
      </w:r>
    </w:p>
    <w:p w14:paraId="691A0495" w14:textId="0CF94BC2" w:rsidR="005F7435" w:rsidRPr="008D7F77" w:rsidRDefault="005F7435" w:rsidP="005F74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Any obstacles which the nominee may have had to overcome to achieve the outcomes of their</w:t>
      </w:r>
      <w:r>
        <w:rPr>
          <w:rFonts w:ascii="Arial" w:hAnsi="Arial" w:cs="Arial"/>
          <w:color w:val="7F7F7F" w:themeColor="text1" w:themeTint="80"/>
        </w:rPr>
        <w:t xml:space="preserve"> involvement</w:t>
      </w:r>
      <w:r w:rsidRPr="008D7F77">
        <w:rPr>
          <w:rFonts w:ascii="Arial" w:hAnsi="Arial" w:cs="Arial"/>
          <w:color w:val="7F7F7F" w:themeColor="text1" w:themeTint="80"/>
        </w:rPr>
        <w:t xml:space="preserve">. </w:t>
      </w:r>
      <w:bookmarkStart w:id="0" w:name="_GoBack"/>
      <w:bookmarkEnd w:id="0"/>
    </w:p>
    <w:p w14:paraId="38061134" w14:textId="76968CC4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Nominations must be submitted electronically and address the criteria for the award. Organisations may nominat</w:t>
      </w:r>
      <w:r w:rsidR="00FA0DFF">
        <w:rPr>
          <w:rFonts w:ascii="Arial" w:hAnsi="Arial" w:cs="Arial"/>
          <w:color w:val="7F7F7F" w:themeColor="text1" w:themeTint="80"/>
        </w:rPr>
        <w:t xml:space="preserve">e more than one </w:t>
      </w:r>
      <w:r w:rsidR="00AC3A42">
        <w:rPr>
          <w:rFonts w:ascii="Arial" w:hAnsi="Arial" w:cs="Arial"/>
          <w:color w:val="7F7F7F" w:themeColor="text1" w:themeTint="80"/>
        </w:rPr>
        <w:t>Councillor</w:t>
      </w:r>
      <w:r w:rsidR="00FA0DFF">
        <w:rPr>
          <w:rFonts w:ascii="Arial" w:hAnsi="Arial" w:cs="Arial"/>
          <w:color w:val="7F7F7F" w:themeColor="text1" w:themeTint="80"/>
        </w:rPr>
        <w:t>.</w:t>
      </w:r>
    </w:p>
    <w:p w14:paraId="5BCEBBC6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Nominees must agree to any media publicity and promotion associated with the award as requested by The Green Flag Award Scheme and or Keep Britain Tidy and their partners. </w:t>
      </w:r>
    </w:p>
    <w:p w14:paraId="25068A80" w14:textId="77777777" w:rsidR="00FA0DFF" w:rsidRDefault="00FA0DFF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br w:type="page"/>
      </w:r>
    </w:p>
    <w:p w14:paraId="06FC15BD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0FDAA0D8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51594640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68E8DF89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Selection Panel</w:t>
      </w:r>
    </w:p>
    <w:p w14:paraId="48D48640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Nominations will be assessed by an independent selection panel chaired by the Green Flag Award Team. </w:t>
      </w:r>
    </w:p>
    <w:p w14:paraId="1C2F2C47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The judges reserve the right not to confer an award. </w:t>
      </w:r>
    </w:p>
    <w:p w14:paraId="58C2704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Award</w:t>
      </w:r>
    </w:p>
    <w:p w14:paraId="3659BDB1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The panel will award a winner, or in a tie, may award joint winners of the award. In exceptional circumstances the panel may confer a special commendation.</w:t>
      </w:r>
    </w:p>
    <w:p w14:paraId="2BCEF2BD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Feedback</w:t>
      </w:r>
    </w:p>
    <w:p w14:paraId="3D43026B" w14:textId="77777777" w:rsidR="008D7F77" w:rsidRPr="008D7F77" w:rsidRDefault="005168A9" w:rsidP="00BC4970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The selection panel will provide feedback for the winner of the award. No feedback will be provided to unsuccessful applications</w:t>
      </w:r>
    </w:p>
    <w:p w14:paraId="4EC0A0D5" w14:textId="07687B0F" w:rsidR="00F7431A" w:rsidRPr="00BC4970" w:rsidRDefault="00F7431A" w:rsidP="00BC4970">
      <w:pPr>
        <w:spacing w:line="360" w:lineRule="auto"/>
        <w:rPr>
          <w:rFonts w:ascii="Arial" w:hAnsi="Arial" w:cs="Arial"/>
          <w:color w:val="818A8F"/>
        </w:rPr>
      </w:pPr>
      <w:r w:rsidRPr="008D7F77">
        <w:rPr>
          <w:rFonts w:ascii="Arial" w:hAnsi="Arial" w:cs="Arial"/>
          <w:color w:val="7F7F7F" w:themeColor="text1" w:themeTint="80"/>
        </w:rPr>
        <w:t>If you would like to send us supporting evidence such as reference mater</w:t>
      </w:r>
      <w:r w:rsidR="00BC4970" w:rsidRPr="008D7F77">
        <w:rPr>
          <w:rFonts w:ascii="Arial" w:hAnsi="Arial" w:cs="Arial"/>
          <w:color w:val="7F7F7F" w:themeColor="text1" w:themeTint="80"/>
        </w:rPr>
        <w:t xml:space="preserve">ials, </w:t>
      </w:r>
      <w:r w:rsidRPr="008D7F77">
        <w:rPr>
          <w:rFonts w:ascii="Arial" w:hAnsi="Arial" w:cs="Arial"/>
          <w:color w:val="7F7F7F" w:themeColor="text1" w:themeTint="80"/>
        </w:rPr>
        <w:t>photos, screen grabs or press cuttings, please send these</w:t>
      </w:r>
      <w:r w:rsidR="00A63F29">
        <w:rPr>
          <w:rFonts w:ascii="Arial" w:hAnsi="Arial" w:cs="Arial"/>
          <w:color w:val="7F7F7F" w:themeColor="text1" w:themeTint="80"/>
        </w:rPr>
        <w:t xml:space="preserve"> with the completed application form</w:t>
      </w:r>
      <w:r w:rsidRPr="008D7F77">
        <w:rPr>
          <w:rFonts w:ascii="Arial" w:hAnsi="Arial" w:cs="Arial"/>
          <w:color w:val="7F7F7F" w:themeColor="text1" w:themeTint="80"/>
        </w:rPr>
        <w:t xml:space="preserve"> to</w:t>
      </w:r>
      <w:r w:rsidRPr="000D5110">
        <w:rPr>
          <w:rFonts w:ascii="Arial" w:hAnsi="Arial" w:cs="Arial"/>
          <w:color w:val="818A8F"/>
        </w:rPr>
        <w:t xml:space="preserve"> </w:t>
      </w:r>
      <w:r w:rsidR="00BC4970" w:rsidRPr="00A64102">
        <w:rPr>
          <w:rFonts w:ascii="Arial" w:hAnsi="Arial" w:cs="Arial"/>
          <w:b/>
          <w:color w:val="7DA42E"/>
        </w:rPr>
        <w:t>gre</w:t>
      </w:r>
      <w:r w:rsidR="0030592A" w:rsidRPr="00A64102">
        <w:rPr>
          <w:rFonts w:ascii="Arial" w:hAnsi="Arial" w:cs="Arial"/>
          <w:b/>
          <w:color w:val="7DA42E"/>
        </w:rPr>
        <w:t>enflagawards@keepbritaintidy.org</w:t>
      </w:r>
      <w:r w:rsidRPr="00A64102">
        <w:rPr>
          <w:rFonts w:ascii="Arial" w:hAnsi="Arial" w:cs="Arial"/>
          <w:b/>
          <w:color w:val="7DA42E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  <w:r w:rsidRPr="00B02C04">
        <w:rPr>
          <w:rFonts w:ascii="Arial" w:hAnsi="Arial" w:cs="Arial"/>
          <w:b/>
          <w:color w:val="D0521B"/>
          <w:sz w:val="28"/>
          <w:szCs w:val="28"/>
        </w:rPr>
        <w:t>CLOSING D</w:t>
      </w:r>
      <w:r w:rsidR="0022798E" w:rsidRPr="00B02C04">
        <w:rPr>
          <w:rFonts w:ascii="Arial" w:hAnsi="Arial" w:cs="Arial"/>
          <w:b/>
          <w:color w:val="D0521B"/>
          <w:sz w:val="28"/>
          <w:szCs w:val="28"/>
        </w:rPr>
        <w:t>ATE FOR ENTRIES:</w:t>
      </w:r>
      <w:r w:rsidR="000C004B" w:rsidRPr="00B02C04">
        <w:rPr>
          <w:rFonts w:ascii="Arial" w:hAnsi="Arial" w:cs="Arial"/>
          <w:b/>
          <w:color w:val="D0521B"/>
          <w:sz w:val="28"/>
          <w:szCs w:val="28"/>
        </w:rPr>
        <w:t xml:space="preserve"> </w:t>
      </w:r>
      <w:r w:rsidR="00630269">
        <w:rPr>
          <w:rFonts w:ascii="Arial" w:hAnsi="Arial" w:cs="Arial"/>
          <w:b/>
          <w:color w:val="D0521B"/>
          <w:sz w:val="28"/>
          <w:szCs w:val="28"/>
        </w:rPr>
        <w:t>Wednesday 22</w:t>
      </w:r>
      <w:r w:rsidR="00630269" w:rsidRPr="00630269">
        <w:rPr>
          <w:rFonts w:ascii="Arial" w:hAnsi="Arial" w:cs="Arial"/>
          <w:b/>
          <w:color w:val="D0521B"/>
          <w:sz w:val="28"/>
          <w:szCs w:val="28"/>
          <w:vertAlign w:val="superscript"/>
        </w:rPr>
        <w:t>nd</w:t>
      </w:r>
      <w:r w:rsidR="00630269">
        <w:rPr>
          <w:rFonts w:ascii="Arial" w:hAnsi="Arial" w:cs="Arial"/>
          <w:b/>
          <w:color w:val="D0521B"/>
          <w:sz w:val="28"/>
          <w:szCs w:val="28"/>
        </w:rPr>
        <w:t xml:space="preserve"> </w:t>
      </w:r>
      <w:r w:rsidR="00A45B04">
        <w:rPr>
          <w:rFonts w:ascii="Arial" w:hAnsi="Arial" w:cs="Arial"/>
          <w:b/>
          <w:color w:val="D0521B"/>
          <w:sz w:val="28"/>
          <w:szCs w:val="28"/>
        </w:rPr>
        <w:t>September (</w:t>
      </w:r>
      <w:r w:rsidR="00630269">
        <w:rPr>
          <w:rFonts w:ascii="Arial" w:hAnsi="Arial" w:cs="Arial"/>
          <w:b/>
          <w:color w:val="D0521B"/>
          <w:sz w:val="28"/>
          <w:szCs w:val="28"/>
        </w:rPr>
        <w:t>1</w:t>
      </w:r>
      <w:r w:rsidR="00A45B04">
        <w:rPr>
          <w:rFonts w:ascii="Arial" w:hAnsi="Arial" w:cs="Arial"/>
          <w:b/>
          <w:color w:val="D0521B"/>
          <w:sz w:val="28"/>
          <w:szCs w:val="28"/>
        </w:rPr>
        <w:t>pm)</w:t>
      </w:r>
    </w:p>
    <w:p w14:paraId="4EE6DCAD" w14:textId="77777777" w:rsidR="00FF080A" w:rsidRDefault="00FF080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9ACB5C3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41C5B64F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8EFBE94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06F115B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FF97E84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177591B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AA24D3B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7F79A3E6" w14:textId="77777777" w:rsidR="00774F9E" w:rsidRDefault="00774F9E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 w:cs="Arial"/>
          <w:b/>
          <w:color w:val="818A8F"/>
          <w:sz w:val="28"/>
          <w:szCs w:val="28"/>
        </w:rPr>
        <w:br w:type="page"/>
      </w:r>
    </w:p>
    <w:p w14:paraId="7891BC17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9E9C335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7F27DAD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CCC433E" w14:textId="77777777" w:rsidR="00F7431A" w:rsidRPr="00EA75AB" w:rsidRDefault="00F7431A" w:rsidP="00F7431A">
      <w:pPr>
        <w:rPr>
          <w:rFonts w:ascii="Arial" w:hAnsi="Arial" w:cs="Arial"/>
          <w:b/>
          <w:color w:val="92D400"/>
          <w:sz w:val="28"/>
          <w:szCs w:val="28"/>
        </w:rPr>
      </w:pPr>
      <w:r w:rsidRPr="008D7F77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Part One: </w:t>
      </w:r>
      <w:r w:rsidRPr="00EA75AB">
        <w:rPr>
          <w:rFonts w:ascii="Arial" w:hAnsi="Arial" w:cs="Arial"/>
          <w:b/>
          <w:color w:val="818A8F"/>
          <w:sz w:val="28"/>
          <w:szCs w:val="28"/>
        </w:rPr>
        <w:br/>
      </w:r>
      <w:r w:rsidRPr="00B02C04">
        <w:rPr>
          <w:rFonts w:ascii="Arial" w:hAnsi="Arial" w:cs="Arial"/>
          <w:b/>
          <w:color w:val="7DA42E"/>
          <w:sz w:val="28"/>
          <w:szCs w:val="28"/>
        </w:rPr>
        <w:t>Project and applicant Information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8D7F77" w:rsidRPr="008D7F77" w14:paraId="234B9186" w14:textId="77777777" w:rsidTr="008043C7">
        <w:trPr>
          <w:trHeight w:val="567"/>
        </w:trPr>
        <w:tc>
          <w:tcPr>
            <w:tcW w:w="2376" w:type="dxa"/>
            <w:vAlign w:val="center"/>
          </w:tcPr>
          <w:p w14:paraId="233C82DB" w14:textId="77777777" w:rsidR="00F7431A" w:rsidRPr="008D7F77" w:rsidRDefault="00F7431A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6374E386" w14:textId="22C071A2" w:rsidR="00F7431A" w:rsidRPr="008D7F77" w:rsidRDefault="006B5CE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 xml:space="preserve">Name of nominated </w:t>
            </w:r>
            <w:r w:rsidR="00AC3A42">
              <w:rPr>
                <w:rFonts w:ascii="Arial" w:hAnsi="Arial" w:cs="Arial"/>
                <w:b/>
                <w:color w:val="7F7F7F" w:themeColor="text1" w:themeTint="80"/>
              </w:rPr>
              <w:t>Councillor</w:t>
            </w:r>
          </w:p>
          <w:p w14:paraId="16496EF6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1A32A0B2" w14:textId="77777777" w:rsidR="00F7431A" w:rsidRPr="008D7F77" w:rsidRDefault="00F7431A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5925AF07" w14:textId="77777777" w:rsidTr="008043C7">
        <w:trPr>
          <w:trHeight w:val="567"/>
        </w:trPr>
        <w:tc>
          <w:tcPr>
            <w:tcW w:w="2376" w:type="dxa"/>
            <w:vAlign w:val="center"/>
          </w:tcPr>
          <w:p w14:paraId="43D1EF98" w14:textId="7B3DF6B4" w:rsidR="00F7431A" w:rsidRPr="008D7F77" w:rsidRDefault="00F7431A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br/>
              <w:t xml:space="preserve">Contact details of nominated </w:t>
            </w:r>
            <w:r w:rsidR="00AC3A42">
              <w:rPr>
                <w:rFonts w:ascii="Arial" w:hAnsi="Arial" w:cs="Arial"/>
                <w:b/>
                <w:color w:val="7F7F7F" w:themeColor="text1" w:themeTint="80"/>
              </w:rPr>
              <w:t>Councillor</w:t>
            </w:r>
          </w:p>
          <w:p w14:paraId="67E18284" w14:textId="77777777" w:rsidR="00BC4970" w:rsidRPr="008D7F77" w:rsidRDefault="00BC4970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t>Name, address, tel, email</w:t>
            </w:r>
          </w:p>
          <w:p w14:paraId="5158FC29" w14:textId="77777777" w:rsidR="00A64102" w:rsidRPr="008D7F77" w:rsidRDefault="00A64102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5DCE948C" w14:textId="77777777" w:rsidR="00423DBB" w:rsidRPr="008D7F77" w:rsidRDefault="00423DBB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0501A8D8" w14:textId="77777777" w:rsidTr="008043C7">
        <w:trPr>
          <w:trHeight w:val="567"/>
        </w:trPr>
        <w:tc>
          <w:tcPr>
            <w:tcW w:w="2376" w:type="dxa"/>
            <w:vAlign w:val="center"/>
          </w:tcPr>
          <w:p w14:paraId="15B8762A" w14:textId="77777777" w:rsidR="00F7431A" w:rsidRPr="008D7F77" w:rsidRDefault="00F7431A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6099DBD5" w14:textId="3E6C6B49" w:rsidR="00F7431A" w:rsidRPr="008D7F77" w:rsidRDefault="00F7431A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t xml:space="preserve">Name </w:t>
            </w:r>
            <w:r w:rsidR="006A0664" w:rsidRPr="008D7F77">
              <w:rPr>
                <w:rFonts w:ascii="Arial" w:hAnsi="Arial" w:cs="Arial"/>
                <w:b/>
                <w:color w:val="7F7F7F" w:themeColor="text1" w:themeTint="80"/>
              </w:rPr>
              <w:t>and contact de</w:t>
            </w:r>
            <w:r w:rsidR="00FF080A" w:rsidRPr="008D7F77">
              <w:rPr>
                <w:rFonts w:ascii="Arial" w:hAnsi="Arial" w:cs="Arial"/>
                <w:b/>
                <w:color w:val="7F7F7F" w:themeColor="text1" w:themeTint="80"/>
              </w:rPr>
              <w:t>tails of person and orga</w:t>
            </w:r>
            <w:r w:rsidR="006B5CE2">
              <w:rPr>
                <w:rFonts w:ascii="Arial" w:hAnsi="Arial" w:cs="Arial"/>
                <w:b/>
                <w:color w:val="7F7F7F" w:themeColor="text1" w:themeTint="80"/>
              </w:rPr>
              <w:t xml:space="preserve">nisation nominating the </w:t>
            </w:r>
            <w:r w:rsidR="00AC3A42">
              <w:rPr>
                <w:rFonts w:ascii="Arial" w:hAnsi="Arial" w:cs="Arial"/>
                <w:b/>
                <w:color w:val="7F7F7F" w:themeColor="text1" w:themeTint="80"/>
              </w:rPr>
              <w:t>Councillor</w:t>
            </w:r>
          </w:p>
          <w:p w14:paraId="09936B86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7790B1CB" w14:textId="77777777" w:rsidR="00423DBB" w:rsidRPr="008D7F77" w:rsidRDefault="00423DBB" w:rsidP="008043C7">
            <w:pPr>
              <w:rPr>
                <w:rFonts w:ascii="Arial" w:hAnsi="Arial" w:cs="Arial"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</w:tc>
      </w:tr>
      <w:tr w:rsidR="00F7431A" w:rsidRPr="008D7F77" w14:paraId="5E0E7115" w14:textId="77777777" w:rsidTr="008043C7">
        <w:trPr>
          <w:trHeight w:val="567"/>
        </w:trPr>
        <w:tc>
          <w:tcPr>
            <w:tcW w:w="2376" w:type="dxa"/>
            <w:vAlign w:val="center"/>
          </w:tcPr>
          <w:p w14:paraId="2BB70FC1" w14:textId="77777777" w:rsidR="00F7431A" w:rsidRPr="008D7F77" w:rsidRDefault="00F7431A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28E43C2D" w14:textId="77777777" w:rsidR="00F7431A" w:rsidRPr="008D7F77" w:rsidRDefault="00F7431A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t>Name of Green Flag</w:t>
            </w:r>
            <w:r w:rsidR="006A0664" w:rsidRPr="008D7F77">
              <w:rPr>
                <w:rFonts w:ascii="Arial" w:hAnsi="Arial" w:cs="Arial"/>
                <w:b/>
                <w:color w:val="7F7F7F" w:themeColor="text1" w:themeTint="80"/>
              </w:rPr>
              <w:t xml:space="preserve"> Award site</w:t>
            </w:r>
          </w:p>
          <w:p w14:paraId="56E554C0" w14:textId="77777777" w:rsidR="00A64102" w:rsidRPr="008D7F77" w:rsidRDefault="00A64102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36F131C0" w14:textId="77777777" w:rsidR="00423DBB" w:rsidRPr="008D7F77" w:rsidRDefault="00423DBB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6B5CE2" w:rsidRPr="008D7F77" w14:paraId="14557914" w14:textId="77777777" w:rsidTr="008043C7">
        <w:trPr>
          <w:trHeight w:val="567"/>
        </w:trPr>
        <w:tc>
          <w:tcPr>
            <w:tcW w:w="2376" w:type="dxa"/>
            <w:vAlign w:val="center"/>
          </w:tcPr>
          <w:p w14:paraId="6B1526C4" w14:textId="77777777" w:rsidR="006B5CE2" w:rsidRDefault="006B5CE2" w:rsidP="008043C7">
            <w:pPr>
              <w:rPr>
                <w:rFonts w:ascii="Arial" w:hAnsi="Arial" w:cs="Arial"/>
                <w:b/>
                <w:color w:val="818A8F"/>
              </w:rPr>
            </w:pPr>
          </w:p>
          <w:p w14:paraId="257D1BE0" w14:textId="77777777" w:rsidR="006B5CE2" w:rsidRDefault="006B5CE2" w:rsidP="008043C7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>Name of person and organisation endorsing the nomination (if different to person making the nomination)</w:t>
            </w:r>
          </w:p>
          <w:p w14:paraId="4BA31ECA" w14:textId="77777777" w:rsidR="006B5CE2" w:rsidRPr="008D7F77" w:rsidRDefault="006B5CE2" w:rsidP="008043C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BE110FC" w14:textId="77777777" w:rsidR="006B5CE2" w:rsidRPr="008D7F77" w:rsidRDefault="006B5CE2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E12AC77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</w:p>
    <w:p w14:paraId="1D6F0D8D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Please complete each of the sections below, using maximum 500 words per section and identify any supporting evidence you are submitting. </w:t>
      </w:r>
    </w:p>
    <w:p w14:paraId="4867962A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8F8AF16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0761B311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A1F3F02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BC11388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9172026" w14:textId="77777777" w:rsidR="0030592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 w:cs="Arial"/>
          <w:b/>
          <w:color w:val="818A8F"/>
          <w:sz w:val="28"/>
          <w:szCs w:val="28"/>
        </w:rPr>
        <w:br w:type="page"/>
      </w:r>
    </w:p>
    <w:p w14:paraId="7739202D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5945E66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7F6593B" w14:textId="77777777" w:rsidR="00F7431A" w:rsidRPr="003B718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 w:rsidRPr="008D7F77">
        <w:rPr>
          <w:rFonts w:ascii="Arial" w:hAnsi="Arial" w:cs="Arial"/>
          <w:b/>
          <w:color w:val="7F7F7F" w:themeColor="text1" w:themeTint="80"/>
          <w:sz w:val="28"/>
          <w:szCs w:val="28"/>
        </w:rPr>
        <w:t>Part Two:</w:t>
      </w:r>
      <w:r w:rsidRPr="008D7F77">
        <w:rPr>
          <w:rFonts w:ascii="Arial" w:hAnsi="Arial" w:cs="Arial"/>
          <w:b/>
          <w:color w:val="7F7F7F" w:themeColor="text1" w:themeTint="80"/>
          <w:sz w:val="28"/>
          <w:szCs w:val="28"/>
        </w:rPr>
        <w:br/>
      </w:r>
      <w:r w:rsidRPr="00B02C04">
        <w:rPr>
          <w:rFonts w:ascii="Arial" w:hAnsi="Arial" w:cs="Arial"/>
          <w:b/>
          <w:color w:val="7DA42E"/>
          <w:sz w:val="28"/>
          <w:szCs w:val="28"/>
        </w:rPr>
        <w:t>Application Details</w:t>
      </w:r>
    </w:p>
    <w:p w14:paraId="10C9EEAC" w14:textId="23E70035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What work did the</w:t>
      </w:r>
      <w:r w:rsidR="006B5CE2">
        <w:rPr>
          <w:rFonts w:ascii="Arial" w:hAnsi="Arial" w:cs="Arial"/>
          <w:b/>
          <w:color w:val="7F7F7F" w:themeColor="text1" w:themeTint="80"/>
        </w:rPr>
        <w:t xml:space="preserve"> </w:t>
      </w:r>
      <w:r w:rsidR="00AC3A42">
        <w:rPr>
          <w:rFonts w:ascii="Arial" w:hAnsi="Arial" w:cs="Arial"/>
          <w:b/>
          <w:color w:val="7F7F7F" w:themeColor="text1" w:themeTint="80"/>
        </w:rPr>
        <w:t>Councillor</w:t>
      </w:r>
      <w:r w:rsidRPr="008D7F77">
        <w:rPr>
          <w:rFonts w:ascii="Arial" w:hAnsi="Arial" w:cs="Arial"/>
          <w:b/>
          <w:color w:val="7F7F7F" w:themeColor="text1" w:themeTint="80"/>
        </w:rPr>
        <w:t xml:space="preserve"> undertake and what did they achieve?</w:t>
      </w:r>
    </w:p>
    <w:p w14:paraId="2DD605D7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 w:rsidRPr="008D7F77">
        <w:rPr>
          <w:rFonts w:ascii="Arial" w:hAnsi="Arial" w:cs="Arial"/>
          <w:i/>
          <w:color w:val="7F7F7F" w:themeColor="text1" w:themeTint="80"/>
        </w:rPr>
        <w:t>(Maximum 500 words,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44"/>
      </w:tblGrid>
      <w:tr w:rsidR="00F7431A" w:rsidRPr="008D7F77" w14:paraId="6610E4B3" w14:textId="77777777" w:rsidTr="00BC4970">
        <w:trPr>
          <w:trHeight w:val="1902"/>
        </w:trPr>
        <w:tc>
          <w:tcPr>
            <w:tcW w:w="9144" w:type="dxa"/>
          </w:tcPr>
          <w:p w14:paraId="06AADC48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3D15B1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1A0969C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8BED84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C7C1482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F2B643F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EB16E0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7D6AB4E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76A1FC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F31017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31229E04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</w:p>
    <w:p w14:paraId="1814C404" w14:textId="259AA541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Tell us about initiative and innovation </w:t>
      </w:r>
      <w:r w:rsidR="006B5CE2">
        <w:rPr>
          <w:rFonts w:ascii="Arial" w:hAnsi="Arial" w:cs="Arial"/>
          <w:b/>
          <w:color w:val="7F7F7F" w:themeColor="text1" w:themeTint="80"/>
        </w:rPr>
        <w:t xml:space="preserve">demonstrated by the </w:t>
      </w:r>
      <w:r w:rsidR="00AC3A42">
        <w:rPr>
          <w:rFonts w:ascii="Arial" w:hAnsi="Arial" w:cs="Arial"/>
          <w:b/>
          <w:color w:val="7F7F7F" w:themeColor="text1" w:themeTint="80"/>
        </w:rPr>
        <w:t>Councillor</w:t>
      </w:r>
      <w:r w:rsidRPr="008D7F77">
        <w:rPr>
          <w:rFonts w:ascii="Arial" w:hAnsi="Arial" w:cs="Arial"/>
          <w:b/>
          <w:color w:val="7F7F7F" w:themeColor="text1" w:themeTint="80"/>
        </w:rPr>
        <w:t>.</w:t>
      </w:r>
    </w:p>
    <w:p w14:paraId="6FB088A5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i/>
          <w:color w:val="7F7F7F" w:themeColor="text1" w:themeTint="80"/>
        </w:rPr>
        <w:t xml:space="preserve"> (Maximum 500 words,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8D7F77" w14:paraId="2FFD83FB" w14:textId="77777777" w:rsidTr="008043C7">
        <w:tc>
          <w:tcPr>
            <w:tcW w:w="9242" w:type="dxa"/>
          </w:tcPr>
          <w:p w14:paraId="62770ECF" w14:textId="77777777" w:rsidR="00F7431A" w:rsidRPr="008D7F77" w:rsidRDefault="00F7431A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C80188F" w14:textId="77777777" w:rsidR="00F7431A" w:rsidRPr="008D7F77" w:rsidRDefault="00F7431A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93AD502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10A63E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6A754E9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C7126C4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BE908EB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607DF7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7138AC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3BFCBE2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BBCF6B9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</w:p>
    <w:p w14:paraId="0B51D613" w14:textId="7C671AD9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Describe what impact and benefit the individual has made in the course of their </w:t>
      </w:r>
      <w:r w:rsidR="00AC3A42">
        <w:rPr>
          <w:rFonts w:ascii="Arial" w:hAnsi="Arial" w:cs="Arial"/>
          <w:b/>
          <w:color w:val="7F7F7F" w:themeColor="text1" w:themeTint="80"/>
        </w:rPr>
        <w:t>elected term</w:t>
      </w:r>
      <w:r w:rsidRPr="008D7F77">
        <w:rPr>
          <w:rFonts w:ascii="Arial" w:hAnsi="Arial" w:cs="Arial"/>
          <w:b/>
          <w:color w:val="7F7F7F" w:themeColor="text1" w:themeTint="80"/>
        </w:rPr>
        <w:t>.</w:t>
      </w:r>
    </w:p>
    <w:p w14:paraId="5D8E5996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8D7F77">
        <w:rPr>
          <w:rFonts w:ascii="Arial" w:hAnsi="Arial" w:cs="Arial"/>
          <w:i/>
          <w:color w:val="7F7F7F" w:themeColor="text1" w:themeTint="80"/>
        </w:rPr>
        <w:t xml:space="preserve"> (Maximum 500 words, please identify any supporting evidence you are submitting.) </w:t>
      </w:r>
    </w:p>
    <w:tbl>
      <w:tblPr>
        <w:tblStyle w:val="TableGrid"/>
        <w:tblW w:w="9106" w:type="dxa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06"/>
      </w:tblGrid>
      <w:tr w:rsidR="00F7431A" w:rsidRPr="008D7F77" w14:paraId="5BFB426B" w14:textId="77777777" w:rsidTr="00DC2A53">
        <w:trPr>
          <w:trHeight w:val="2102"/>
        </w:trPr>
        <w:tc>
          <w:tcPr>
            <w:tcW w:w="9106" w:type="dxa"/>
          </w:tcPr>
          <w:p w14:paraId="390FC2A8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CAB87D7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B8710A8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796D6CC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0BB1AD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5007B12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E7E55C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FAC9C76" w14:textId="77777777" w:rsidR="00F7431A" w:rsidRPr="008D7F77" w:rsidRDefault="00F7431A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512FDDC2" w14:textId="77777777" w:rsidR="00BC4970" w:rsidRPr="008D7F77" w:rsidRDefault="00BC4970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345B41FB" w14:textId="77777777" w:rsidR="00A16443" w:rsidRPr="008D7F77" w:rsidRDefault="00A16443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2BFF003E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70B91DFE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08C08074" w14:textId="77777777" w:rsidR="00DC2A53" w:rsidRPr="008D7F77" w:rsidRDefault="00DC2A53" w:rsidP="00F7431A">
      <w:pPr>
        <w:rPr>
          <w:rFonts w:ascii="Arial" w:hAnsi="Arial" w:cs="Arial"/>
          <w:b/>
          <w:color w:val="7F7F7F" w:themeColor="text1" w:themeTint="80"/>
        </w:rPr>
      </w:pPr>
    </w:p>
    <w:p w14:paraId="5C0C9A43" w14:textId="77777777" w:rsidR="00946D82" w:rsidRPr="008D7F77" w:rsidRDefault="00946D82" w:rsidP="00F7431A">
      <w:pPr>
        <w:rPr>
          <w:rFonts w:ascii="Arial" w:hAnsi="Arial" w:cs="Arial"/>
          <w:b/>
          <w:color w:val="7F7F7F" w:themeColor="text1" w:themeTint="80"/>
        </w:rPr>
      </w:pPr>
    </w:p>
    <w:p w14:paraId="6A86D80D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521B5126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7D050441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44812F91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2B0AB48E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Tell us about any obstacles which the nominee may have had to overcome to achieve the outcomes of their work.</w:t>
      </w:r>
    </w:p>
    <w:p w14:paraId="54BD6E1F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 w:rsidRPr="008D7F77">
        <w:rPr>
          <w:rFonts w:ascii="Arial" w:hAnsi="Arial" w:cs="Arial"/>
          <w:i/>
          <w:color w:val="7F7F7F" w:themeColor="text1" w:themeTint="80"/>
        </w:rPr>
        <w:t xml:space="preserve"> (Maximum 500 words,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8D7F77" w:rsidRPr="008D7F77" w14:paraId="647B1032" w14:textId="77777777" w:rsidTr="008043C7">
        <w:tc>
          <w:tcPr>
            <w:tcW w:w="9242" w:type="dxa"/>
          </w:tcPr>
          <w:p w14:paraId="0236807E" w14:textId="77777777" w:rsidR="00F7431A" w:rsidRPr="008D7F77" w:rsidRDefault="00F7431A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FEC2475" w14:textId="77777777" w:rsidR="00F7431A" w:rsidRPr="008D7F77" w:rsidRDefault="00F7431A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13F8FAC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E778AEF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B19B74E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49A2C49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9A1DD96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BEA101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9337136" w14:textId="77777777" w:rsidR="00BC4970" w:rsidRPr="008D7F77" w:rsidRDefault="00BC4970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58B1A42" w14:textId="77777777" w:rsidR="00D92E71" w:rsidRPr="008D7F77" w:rsidRDefault="00D92E71" w:rsidP="008043C7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60292D2C" w14:textId="77777777" w:rsidR="00F7431A" w:rsidRPr="000D5110" w:rsidRDefault="00F7431A" w:rsidP="00F7431A">
      <w:pPr>
        <w:rPr>
          <w:rFonts w:ascii="Arial" w:hAnsi="Arial" w:cs="Arial"/>
        </w:rPr>
      </w:pPr>
    </w:p>
    <w:p w14:paraId="26B6D71D" w14:textId="77777777" w:rsidR="00F7431A" w:rsidRPr="003B718A" w:rsidRDefault="00F7431A" w:rsidP="00BC4970">
      <w:pPr>
        <w:rPr>
          <w:rFonts w:ascii="Arial" w:hAnsi="Arial" w:cs="Arial"/>
          <w:color w:val="818A8F"/>
        </w:rPr>
      </w:pPr>
      <w:r w:rsidRPr="00B02C04">
        <w:rPr>
          <w:rFonts w:ascii="Arial" w:hAnsi="Arial" w:cs="Arial"/>
          <w:b/>
          <w:color w:val="D0521B"/>
          <w:sz w:val="28"/>
          <w:szCs w:val="28"/>
        </w:rPr>
        <w:t>Thank you for submitting your application.</w:t>
      </w:r>
      <w:r>
        <w:rPr>
          <w:rFonts w:ascii="Arial" w:hAnsi="Arial" w:cs="Arial"/>
          <w:b/>
          <w:color w:val="92D400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</w:p>
    <w:p w14:paraId="4F673D1D" w14:textId="77777777" w:rsidR="00F7431A" w:rsidRPr="000C108B" w:rsidRDefault="00F7431A" w:rsidP="00F7431A">
      <w:pPr>
        <w:rPr>
          <w:rFonts w:ascii="Arial" w:hAnsi="Arial" w:cs="Arial"/>
          <w:color w:val="818A8F"/>
        </w:rPr>
      </w:pPr>
    </w:p>
    <w:p w14:paraId="46A0699C" w14:textId="77777777" w:rsidR="00757048" w:rsidRPr="000C108B" w:rsidRDefault="00757048" w:rsidP="00F7431A">
      <w:pPr>
        <w:rPr>
          <w:rFonts w:ascii="Arial" w:hAnsi="Arial" w:cs="Arial"/>
          <w:color w:val="818A8F"/>
        </w:rPr>
      </w:pPr>
    </w:p>
    <w:sectPr w:rsidR="00757048" w:rsidRPr="000C108B" w:rsidSect="00EA7F19">
      <w:headerReference w:type="default" r:id="rId12"/>
      <w:footerReference w:type="first" r:id="rId13"/>
      <w:pgSz w:w="11906" w:h="16838"/>
      <w:pgMar w:top="11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F462" w14:textId="77777777" w:rsidR="007217C3" w:rsidRDefault="007217C3" w:rsidP="0022706E">
      <w:pPr>
        <w:spacing w:after="0" w:line="240" w:lineRule="auto"/>
      </w:pPr>
      <w:r>
        <w:separator/>
      </w:r>
    </w:p>
  </w:endnote>
  <w:endnote w:type="continuationSeparator" w:id="0">
    <w:p w14:paraId="5B2903D3" w14:textId="77777777" w:rsidR="007217C3" w:rsidRDefault="007217C3" w:rsidP="002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2FDB" w14:textId="77777777" w:rsidR="00D002A0" w:rsidRDefault="00D002A0" w:rsidP="004A478C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91F8" w14:textId="77777777" w:rsidR="007217C3" w:rsidRDefault="007217C3" w:rsidP="0022706E">
      <w:pPr>
        <w:spacing w:after="0" w:line="240" w:lineRule="auto"/>
      </w:pPr>
      <w:r>
        <w:separator/>
      </w:r>
    </w:p>
  </w:footnote>
  <w:footnote w:type="continuationSeparator" w:id="0">
    <w:p w14:paraId="1F4FC964" w14:textId="77777777" w:rsidR="007217C3" w:rsidRDefault="007217C3" w:rsidP="002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E2A0" w14:textId="77777777" w:rsidR="00BF21F1" w:rsidRDefault="006414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5A40A4" wp14:editId="516ED009">
          <wp:simplePos x="0" y="0"/>
          <wp:positionH relativeFrom="page">
            <wp:align>right</wp:align>
          </wp:positionH>
          <wp:positionV relativeFrom="paragraph">
            <wp:posOffset>-329565</wp:posOffset>
          </wp:positionV>
          <wp:extent cx="7781925" cy="11008157"/>
          <wp:effectExtent l="0" t="0" r="0" b="3175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Untitled design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008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0BD084" w14:textId="77777777" w:rsidR="00D002A0" w:rsidRDefault="00D0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5BA"/>
    <w:multiLevelType w:val="hybridMultilevel"/>
    <w:tmpl w:val="DBE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5D6"/>
    <w:multiLevelType w:val="hybridMultilevel"/>
    <w:tmpl w:val="088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3ADA"/>
    <w:multiLevelType w:val="hybridMultilevel"/>
    <w:tmpl w:val="7A68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011D"/>
    <w:multiLevelType w:val="hybridMultilevel"/>
    <w:tmpl w:val="03BEF542"/>
    <w:lvl w:ilvl="0" w:tplc="F4D8BF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87D"/>
    <w:multiLevelType w:val="hybridMultilevel"/>
    <w:tmpl w:val="087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62"/>
    <w:rsid w:val="00006EB4"/>
    <w:rsid w:val="0005349D"/>
    <w:rsid w:val="00064348"/>
    <w:rsid w:val="00091D24"/>
    <w:rsid w:val="000C004B"/>
    <w:rsid w:val="000C108B"/>
    <w:rsid w:val="000D36C9"/>
    <w:rsid w:val="000D4CB7"/>
    <w:rsid w:val="000D5110"/>
    <w:rsid w:val="00107802"/>
    <w:rsid w:val="00115504"/>
    <w:rsid w:val="0012490D"/>
    <w:rsid w:val="00135E49"/>
    <w:rsid w:val="00163D52"/>
    <w:rsid w:val="00165B46"/>
    <w:rsid w:val="001B5DC2"/>
    <w:rsid w:val="001F1490"/>
    <w:rsid w:val="0022059E"/>
    <w:rsid w:val="0022706E"/>
    <w:rsid w:val="0022798E"/>
    <w:rsid w:val="002354C4"/>
    <w:rsid w:val="00280ABC"/>
    <w:rsid w:val="00296955"/>
    <w:rsid w:val="002D4B8D"/>
    <w:rsid w:val="002D6C4D"/>
    <w:rsid w:val="002E63C7"/>
    <w:rsid w:val="00302EAE"/>
    <w:rsid w:val="0030592A"/>
    <w:rsid w:val="003323BA"/>
    <w:rsid w:val="0033737E"/>
    <w:rsid w:val="003517FE"/>
    <w:rsid w:val="003A09C5"/>
    <w:rsid w:val="003B3DEC"/>
    <w:rsid w:val="003C059D"/>
    <w:rsid w:val="003C778C"/>
    <w:rsid w:val="003D5C5B"/>
    <w:rsid w:val="003F08CA"/>
    <w:rsid w:val="003F5F60"/>
    <w:rsid w:val="00423DBB"/>
    <w:rsid w:val="00470DA4"/>
    <w:rsid w:val="00472A21"/>
    <w:rsid w:val="00474461"/>
    <w:rsid w:val="004A478C"/>
    <w:rsid w:val="004C1F92"/>
    <w:rsid w:val="004D641E"/>
    <w:rsid w:val="004E7B79"/>
    <w:rsid w:val="004F023F"/>
    <w:rsid w:val="00506FC3"/>
    <w:rsid w:val="00513588"/>
    <w:rsid w:val="005168A9"/>
    <w:rsid w:val="00520F99"/>
    <w:rsid w:val="005227A4"/>
    <w:rsid w:val="00525497"/>
    <w:rsid w:val="005275FD"/>
    <w:rsid w:val="005B4EBF"/>
    <w:rsid w:val="005C467C"/>
    <w:rsid w:val="005F2F57"/>
    <w:rsid w:val="005F7435"/>
    <w:rsid w:val="006018CE"/>
    <w:rsid w:val="006052DF"/>
    <w:rsid w:val="0060550C"/>
    <w:rsid w:val="006220F7"/>
    <w:rsid w:val="00626585"/>
    <w:rsid w:val="00630269"/>
    <w:rsid w:val="00641444"/>
    <w:rsid w:val="0064371A"/>
    <w:rsid w:val="00644BFF"/>
    <w:rsid w:val="00697574"/>
    <w:rsid w:val="006A0664"/>
    <w:rsid w:val="006A7926"/>
    <w:rsid w:val="006B5CE2"/>
    <w:rsid w:val="006B6ADF"/>
    <w:rsid w:val="006C0CDC"/>
    <w:rsid w:val="007217C3"/>
    <w:rsid w:val="007320AB"/>
    <w:rsid w:val="00755A52"/>
    <w:rsid w:val="00757048"/>
    <w:rsid w:val="007575A6"/>
    <w:rsid w:val="00774F9E"/>
    <w:rsid w:val="007B7767"/>
    <w:rsid w:val="007C6089"/>
    <w:rsid w:val="007F7E45"/>
    <w:rsid w:val="008043C7"/>
    <w:rsid w:val="00814B23"/>
    <w:rsid w:val="00821707"/>
    <w:rsid w:val="008545B2"/>
    <w:rsid w:val="00872B62"/>
    <w:rsid w:val="008A1089"/>
    <w:rsid w:val="008A362F"/>
    <w:rsid w:val="008C3037"/>
    <w:rsid w:val="008D7F77"/>
    <w:rsid w:val="008E37FE"/>
    <w:rsid w:val="00946D82"/>
    <w:rsid w:val="009512DF"/>
    <w:rsid w:val="00963B78"/>
    <w:rsid w:val="009A376D"/>
    <w:rsid w:val="009C3000"/>
    <w:rsid w:val="00A16443"/>
    <w:rsid w:val="00A22469"/>
    <w:rsid w:val="00A255F3"/>
    <w:rsid w:val="00A3291A"/>
    <w:rsid w:val="00A45B04"/>
    <w:rsid w:val="00A52E8D"/>
    <w:rsid w:val="00A62E4C"/>
    <w:rsid w:val="00A63F29"/>
    <w:rsid w:val="00A64102"/>
    <w:rsid w:val="00A85DEF"/>
    <w:rsid w:val="00AA5A4F"/>
    <w:rsid w:val="00AC3A42"/>
    <w:rsid w:val="00AD0399"/>
    <w:rsid w:val="00B00183"/>
    <w:rsid w:val="00B02C04"/>
    <w:rsid w:val="00B04274"/>
    <w:rsid w:val="00B17E5A"/>
    <w:rsid w:val="00B362D8"/>
    <w:rsid w:val="00B54B1A"/>
    <w:rsid w:val="00B56E89"/>
    <w:rsid w:val="00B70D62"/>
    <w:rsid w:val="00BC4970"/>
    <w:rsid w:val="00BC57E3"/>
    <w:rsid w:val="00BD04F6"/>
    <w:rsid w:val="00BD2C18"/>
    <w:rsid w:val="00BD4CCC"/>
    <w:rsid w:val="00BF21F1"/>
    <w:rsid w:val="00BF55FF"/>
    <w:rsid w:val="00C17B34"/>
    <w:rsid w:val="00C17ECC"/>
    <w:rsid w:val="00C519F6"/>
    <w:rsid w:val="00C66346"/>
    <w:rsid w:val="00D002A0"/>
    <w:rsid w:val="00D0270C"/>
    <w:rsid w:val="00D076F6"/>
    <w:rsid w:val="00D34F8B"/>
    <w:rsid w:val="00D357A1"/>
    <w:rsid w:val="00D54E64"/>
    <w:rsid w:val="00D56458"/>
    <w:rsid w:val="00D83AA9"/>
    <w:rsid w:val="00D92E71"/>
    <w:rsid w:val="00D94928"/>
    <w:rsid w:val="00D956DA"/>
    <w:rsid w:val="00DC2A53"/>
    <w:rsid w:val="00DD0ECC"/>
    <w:rsid w:val="00DE3C62"/>
    <w:rsid w:val="00DF5F39"/>
    <w:rsid w:val="00E21181"/>
    <w:rsid w:val="00E574A7"/>
    <w:rsid w:val="00E95D08"/>
    <w:rsid w:val="00EA3E8C"/>
    <w:rsid w:val="00EA75AB"/>
    <w:rsid w:val="00EA7F19"/>
    <w:rsid w:val="00EB7128"/>
    <w:rsid w:val="00ED773A"/>
    <w:rsid w:val="00EF4F0C"/>
    <w:rsid w:val="00F26C6D"/>
    <w:rsid w:val="00F65A10"/>
    <w:rsid w:val="00F7431A"/>
    <w:rsid w:val="00FA0DFF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CB38F03"/>
  <w15:docId w15:val="{8639B704-68CD-4285-B42D-FC939F55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99FA280C8DF4F810FBABF50C8BEC5" ma:contentTypeVersion="13" ma:contentTypeDescription="Create a new document." ma:contentTypeScope="" ma:versionID="460671494b8027610068a4b14bf2d511">
  <xsd:schema xmlns:xsd="http://www.w3.org/2001/XMLSchema" xmlns:xs="http://www.w3.org/2001/XMLSchema" xmlns:p="http://schemas.microsoft.com/office/2006/metadata/properties" xmlns:ns3="a9a0a077-971b-407a-b13c-c0466ebd2378" xmlns:ns4="77652726-707c-41c9-a04f-9c7ecad5ba1d" targetNamespace="http://schemas.microsoft.com/office/2006/metadata/properties" ma:root="true" ma:fieldsID="28e68383fa4630daba7caf32cd995f77" ns3:_="" ns4:_="">
    <xsd:import namespace="a9a0a077-971b-407a-b13c-c0466ebd2378"/>
    <xsd:import namespace="77652726-707c-41c9-a04f-9c7ecad5b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077-971b-407a-b13c-c0466ebd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52726-707c-41c9-a04f-9c7ecad5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4CF9-4F6C-4647-9045-E8B12E684C30}">
  <ds:schemaRefs>
    <ds:schemaRef ds:uri="http://purl.org/dc/elements/1.1/"/>
    <ds:schemaRef ds:uri="http://schemas.microsoft.com/office/2006/metadata/properties"/>
    <ds:schemaRef ds:uri="a9a0a077-971b-407a-b13c-c0466ebd23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652726-707c-41c9-a04f-9c7ecad5ba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8F5E59-53C4-4E08-9347-0BA584C5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0a077-971b-407a-b13c-c0466ebd2378"/>
    <ds:schemaRef ds:uri="77652726-707c-41c9-a04f-9c7ecad5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71E20-BB55-4B26-AFB9-6529D5995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71B36-372B-4487-97A3-0788BA4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Russell</dc:creator>
  <cp:keywords/>
  <dc:description/>
  <cp:lastModifiedBy>Lynsey Atherton</cp:lastModifiedBy>
  <cp:revision>8</cp:revision>
  <cp:lastPrinted>2014-09-11T16:22:00Z</cp:lastPrinted>
  <dcterms:created xsi:type="dcterms:W3CDTF">2021-08-09T15:28:00Z</dcterms:created>
  <dcterms:modified xsi:type="dcterms:W3CDTF">2021-08-19T14:43:00Z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0x0101001AB99FA280C8DF4F810FBABF50C8BEC5</vt:lpwstr>
  </property>
</Properties>
</file>